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F" w:rsidRDefault="00406C1F" w:rsidP="0001358A">
      <w:pPr>
        <w:tabs>
          <w:tab w:val="left" w:pos="284"/>
        </w:tabs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D0FDC" w:rsidTr="00406C1F">
        <w:trPr>
          <w:cantSplit/>
          <w:trHeight w:hRule="exact" w:val="4208"/>
        </w:trPr>
        <w:tc>
          <w:tcPr>
            <w:tcW w:w="5952" w:type="dxa"/>
            <w:shd w:val="clear" w:color="auto" w:fill="DDD9C3" w:themeFill="background2" w:themeFillShade="E6"/>
          </w:tcPr>
          <w:p w:rsidR="00DD0FDC" w:rsidRPr="00406C1F" w:rsidRDefault="00DD0FDC" w:rsidP="0001358A">
            <w:pPr>
              <w:ind w:right="191"/>
              <w:rPr>
                <w:b/>
                <w:sz w:val="32"/>
                <w:szCs w:val="32"/>
              </w:rPr>
            </w:pPr>
            <w:r w:rsidRPr="00406C1F">
              <w:rPr>
                <w:b/>
                <w:sz w:val="32"/>
                <w:szCs w:val="32"/>
              </w:rPr>
              <w:t>Tonneau no :                 No OIC :</w:t>
            </w:r>
            <w:r w:rsidR="004F0AC6" w:rsidRPr="00406C1F">
              <w:rPr>
                <w:b/>
                <w:sz w:val="32"/>
                <w:szCs w:val="32"/>
              </w:rPr>
              <w:t xml:space="preserve"> 59’976</w:t>
            </w:r>
          </w:p>
          <w:p w:rsidR="004F0AC6" w:rsidRPr="004F0AC6" w:rsidRDefault="00464DD3" w:rsidP="004F0AC6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</w:t>
            </w:r>
            <w:r w:rsidR="00DD0FDC" w:rsidRPr="004F0AC6">
              <w:rPr>
                <w:b/>
                <w:sz w:val="48"/>
                <w:szCs w:val="48"/>
              </w:rPr>
              <w:t>DAMASS</w:t>
            </w:r>
            <w:r>
              <w:rPr>
                <w:b/>
                <w:sz w:val="48"/>
                <w:szCs w:val="48"/>
              </w:rPr>
              <w:t>ON ROUGE</w:t>
            </w:r>
          </w:p>
          <w:p w:rsidR="004F0AC6" w:rsidRDefault="004F0AC6" w:rsidP="00DD0FDC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Pr="004F0AC6" w:rsidRDefault="00DD0FDC" w:rsidP="00DD0FDC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 w:rsidR="000352C6">
              <w:rPr>
                <w:b/>
                <w:sz w:val="32"/>
                <w:szCs w:val="32"/>
              </w:rPr>
              <w:t xml:space="preserve"> Péta Ouchnoque</w:t>
            </w:r>
          </w:p>
          <w:p w:rsidR="00DD0FDC" w:rsidRPr="004F0AC6" w:rsidRDefault="00DD0FDC" w:rsidP="00DD0FDC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Pr="004F0AC6" w:rsidRDefault="00DD0FDC" w:rsidP="00DD0FDC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 w:rsidR="004F0AC6">
              <w:rPr>
                <w:b/>
                <w:sz w:val="32"/>
                <w:szCs w:val="32"/>
              </w:rPr>
              <w:t xml:space="preserve">    Derrière le Môtier</w:t>
            </w:r>
            <w:r w:rsidR="00464DD3">
              <w:rPr>
                <w:b/>
                <w:sz w:val="32"/>
                <w:szCs w:val="32"/>
              </w:rPr>
              <w:t xml:space="preserve"> Chevenez</w:t>
            </w:r>
          </w:p>
          <w:p w:rsidR="00406C1F" w:rsidRDefault="00406C1F" w:rsidP="00406C1F">
            <w:pPr>
              <w:ind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4F0AC6">
              <w:rPr>
                <w:b/>
                <w:sz w:val="32"/>
                <w:szCs w:val="32"/>
              </w:rPr>
              <w:t xml:space="preserve"> </w:t>
            </w:r>
            <w:r w:rsidR="00DD0FDC" w:rsidRPr="004F0AC6">
              <w:rPr>
                <w:b/>
                <w:sz w:val="32"/>
                <w:szCs w:val="32"/>
              </w:rPr>
              <w:t>Date  de mise en tonneaux</w:t>
            </w:r>
            <w:r w:rsidR="004F0AC6">
              <w:rPr>
                <w:b/>
                <w:sz w:val="32"/>
                <w:szCs w:val="32"/>
              </w:rPr>
              <w:t> :</w:t>
            </w:r>
          </w:p>
          <w:p w:rsidR="0001358A" w:rsidRDefault="0001358A" w:rsidP="00406C1F">
            <w:pPr>
              <w:ind w:right="191"/>
              <w:rPr>
                <w:b/>
                <w:sz w:val="32"/>
                <w:szCs w:val="32"/>
              </w:rPr>
            </w:pPr>
          </w:p>
          <w:p w:rsidR="0001358A" w:rsidRDefault="0001358A" w:rsidP="00406C1F">
            <w:pPr>
              <w:ind w:right="191"/>
              <w:rPr>
                <w:b/>
                <w:sz w:val="32"/>
                <w:szCs w:val="32"/>
              </w:rPr>
            </w:pPr>
          </w:p>
          <w:p w:rsidR="00DD0FDC" w:rsidRPr="00DD0FDC" w:rsidRDefault="00DD0FDC" w:rsidP="00DD0FDC">
            <w:pPr>
              <w:ind w:left="191" w:right="191"/>
              <w:rPr>
                <w:b/>
                <w:sz w:val="28"/>
                <w:szCs w:val="28"/>
              </w:rPr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  <w:tc>
          <w:tcPr>
            <w:tcW w:w="5952" w:type="dxa"/>
            <w:shd w:val="clear" w:color="auto" w:fill="DDD9C3" w:themeFill="background2" w:themeFillShade="E6"/>
          </w:tcPr>
          <w:p w:rsidR="0061001B" w:rsidRPr="00406C1F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06C1F">
              <w:rPr>
                <w:b/>
                <w:sz w:val="32"/>
                <w:szCs w:val="32"/>
              </w:rPr>
              <w:t>Tonneau no :                 No OIC : 59’976</w:t>
            </w:r>
          </w:p>
          <w:p w:rsidR="0061001B" w:rsidRPr="004F0AC6" w:rsidRDefault="005112D3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="0061001B" w:rsidRPr="004F0AC6">
              <w:rPr>
                <w:b/>
                <w:sz w:val="48"/>
                <w:szCs w:val="48"/>
              </w:rPr>
              <w:t>DAMASS</w:t>
            </w:r>
            <w:r>
              <w:rPr>
                <w:b/>
                <w:sz w:val="48"/>
                <w:szCs w:val="48"/>
              </w:rPr>
              <w:t>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352C6">
              <w:rPr>
                <w:b/>
                <w:sz w:val="32"/>
                <w:szCs w:val="32"/>
              </w:rPr>
              <w:t>Péta Ouchnoque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5112D3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</w:tr>
      <w:tr w:rsidR="00DD0FDC" w:rsidTr="00406C1F">
        <w:trPr>
          <w:cantSplit/>
          <w:trHeight w:hRule="exact" w:val="4208"/>
        </w:trPr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Tonneau no :                 No OIC :</w:t>
            </w:r>
            <w:r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DAMASSON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352C6">
              <w:rPr>
                <w:b/>
                <w:sz w:val="32"/>
                <w:szCs w:val="32"/>
              </w:rPr>
              <w:t>Péta Ouchnoque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Tonneau no :                 No OIC :</w:t>
            </w:r>
            <w:r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DAMASSON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352C6">
              <w:rPr>
                <w:b/>
                <w:sz w:val="32"/>
                <w:szCs w:val="32"/>
              </w:rPr>
              <w:t>Péta Ouchnoque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</w:tr>
      <w:tr w:rsidR="00DD0FDC" w:rsidTr="00406C1F">
        <w:trPr>
          <w:cantSplit/>
          <w:trHeight w:hRule="exact" w:val="4208"/>
        </w:trPr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Tonneau no :                 No OIC :</w:t>
            </w:r>
            <w:r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DAMASSON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Rémy Oeuvray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Tonneau no :                 No OIC :</w:t>
            </w:r>
            <w:r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DAMASSON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Rémy Oeuvray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</w:tr>
      <w:tr w:rsidR="00DD0FDC" w:rsidTr="00406C1F">
        <w:trPr>
          <w:cantSplit/>
          <w:trHeight w:hRule="exact" w:val="4208"/>
        </w:trPr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01358A" w:rsidP="0001358A">
            <w:pPr>
              <w:ind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  <w:r w:rsidR="0061001B" w:rsidRPr="004F0AC6">
              <w:rPr>
                <w:b/>
                <w:sz w:val="32"/>
                <w:szCs w:val="32"/>
              </w:rPr>
              <w:t>Tonneau no :                 No OIC :</w:t>
            </w:r>
            <w:r w:rsidR="0061001B"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DAMASSION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Rémy Oeuvray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  <w:tc>
          <w:tcPr>
            <w:tcW w:w="5952" w:type="dxa"/>
            <w:shd w:val="clear" w:color="auto" w:fill="DDD9C3" w:themeFill="background2" w:themeFillShade="E6"/>
          </w:tcPr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Tonneau no :                 No OIC :</w:t>
            </w:r>
            <w:r>
              <w:rPr>
                <w:b/>
                <w:sz w:val="32"/>
                <w:szCs w:val="32"/>
              </w:rPr>
              <w:t xml:space="preserve"> 59’976</w:t>
            </w:r>
          </w:p>
          <w:p w:rsidR="0061001B" w:rsidRPr="004F0AC6" w:rsidRDefault="00EC5814" w:rsidP="0061001B">
            <w:pPr>
              <w:ind w:right="19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DAMASSON ROUGE</w:t>
            </w:r>
          </w:p>
          <w:p w:rsidR="0061001B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Nom du producteur :</w:t>
            </w:r>
            <w:r>
              <w:rPr>
                <w:b/>
                <w:sz w:val="32"/>
                <w:szCs w:val="32"/>
              </w:rPr>
              <w:t xml:space="preserve"> Rémy Oeuvray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 w:rsidRPr="004F0AC6">
              <w:rPr>
                <w:b/>
                <w:sz w:val="32"/>
                <w:szCs w:val="32"/>
              </w:rPr>
              <w:t>Verger :</w:t>
            </w:r>
            <w:r>
              <w:rPr>
                <w:b/>
                <w:sz w:val="32"/>
                <w:szCs w:val="32"/>
              </w:rPr>
              <w:t xml:space="preserve">    Derrière le Môtier</w:t>
            </w:r>
            <w:r w:rsidR="00EC5814">
              <w:rPr>
                <w:b/>
                <w:sz w:val="32"/>
                <w:szCs w:val="32"/>
              </w:rPr>
              <w:t xml:space="preserve"> Chevenez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4F0AC6">
              <w:rPr>
                <w:b/>
                <w:sz w:val="32"/>
                <w:szCs w:val="32"/>
              </w:rPr>
              <w:t>Date  de mise en tonneaux</w:t>
            </w:r>
            <w:r>
              <w:rPr>
                <w:b/>
                <w:sz w:val="32"/>
                <w:szCs w:val="32"/>
              </w:rPr>
              <w:t> :</w:t>
            </w:r>
          </w:p>
          <w:p w:rsidR="0061001B" w:rsidRPr="004F0AC6" w:rsidRDefault="0061001B" w:rsidP="0061001B">
            <w:pPr>
              <w:ind w:left="191" w:right="191"/>
              <w:rPr>
                <w:b/>
                <w:sz w:val="32"/>
                <w:szCs w:val="32"/>
              </w:rPr>
            </w:pPr>
          </w:p>
          <w:p w:rsidR="00DD0FDC" w:rsidRDefault="0061001B" w:rsidP="0061001B">
            <w:pPr>
              <w:ind w:left="191" w:right="191"/>
            </w:pPr>
            <w:r w:rsidRPr="004F0AC6">
              <w:rPr>
                <w:b/>
                <w:sz w:val="32"/>
                <w:szCs w:val="32"/>
              </w:rPr>
              <w:t>Du                               au</w:t>
            </w:r>
          </w:p>
        </w:tc>
      </w:tr>
    </w:tbl>
    <w:p w:rsidR="00DD0FDC" w:rsidRPr="00DD0FDC" w:rsidRDefault="00DD0FDC" w:rsidP="00DD0FDC">
      <w:pPr>
        <w:ind w:left="191" w:right="191"/>
        <w:rPr>
          <w:vanish/>
        </w:rPr>
      </w:pPr>
    </w:p>
    <w:sectPr w:rsidR="00DD0FDC" w:rsidRPr="00DD0FDC" w:rsidSect="00DD0FDC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DC"/>
    <w:rsid w:val="0001358A"/>
    <w:rsid w:val="000352C6"/>
    <w:rsid w:val="00325088"/>
    <w:rsid w:val="00406C1F"/>
    <w:rsid w:val="00464DD3"/>
    <w:rsid w:val="004F0AC6"/>
    <w:rsid w:val="005112D3"/>
    <w:rsid w:val="0061001B"/>
    <w:rsid w:val="00DD0FDC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D0F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D0F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Daniel Fleury</cp:lastModifiedBy>
  <cp:revision>2</cp:revision>
  <cp:lastPrinted>2014-07-24T12:02:00Z</cp:lastPrinted>
  <dcterms:created xsi:type="dcterms:W3CDTF">2014-11-04T22:39:00Z</dcterms:created>
  <dcterms:modified xsi:type="dcterms:W3CDTF">2014-11-04T22:39:00Z</dcterms:modified>
</cp:coreProperties>
</file>